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9103" w14:textId="4BBCCF4D" w:rsidR="00285D92" w:rsidRPr="001241C8" w:rsidRDefault="00285D92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iCs/>
          <w:sz w:val="24"/>
          <w:szCs w:val="24"/>
        </w:rPr>
        <w:t xml:space="preserve">Załącznik nr </w:t>
      </w:r>
      <w:r w:rsidR="0048568E">
        <w:rPr>
          <w:rFonts w:cs="Arial"/>
          <w:b/>
          <w:iCs/>
          <w:sz w:val="24"/>
          <w:szCs w:val="24"/>
        </w:rPr>
        <w:t>3</w:t>
      </w:r>
    </w:p>
    <w:p w14:paraId="58E90F35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7FF94C67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 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19F4F7B1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65CF06E8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5248E8AB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5212C1A9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349C4C8F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6B31CD7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KRS/CEiDG)</w:t>
      </w:r>
    </w:p>
    <w:p w14:paraId="70A3F497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5CEB450E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48C52232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4DBDB88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14:paraId="025CB6CA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39DD0926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6FB4BF43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041A50A0" w14:textId="6A785E23" w:rsidR="005F735E" w:rsidRPr="001241C8" w:rsidRDefault="00CA4AD1" w:rsidP="00F50855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F50855" w:rsidRPr="00F50855">
        <w:rPr>
          <w:rFonts w:cs="Times New Roman"/>
          <w:b/>
          <w:sz w:val="24"/>
          <w:szCs w:val="24"/>
        </w:rPr>
        <w:t xml:space="preserve">Dostawa </w:t>
      </w:r>
      <w:r w:rsidR="00D00341" w:rsidRPr="00D00341">
        <w:rPr>
          <w:rFonts w:cs="Times New Roman"/>
          <w:b/>
          <w:sz w:val="24"/>
          <w:szCs w:val="24"/>
        </w:rPr>
        <w:t>kompletów pościeli do pokoi noclegowych</w:t>
      </w:r>
      <w:r w:rsidR="003859A6" w:rsidRPr="003859A6">
        <w:rPr>
          <w:rFonts w:cs="Times New Roman"/>
          <w:b/>
          <w:sz w:val="24"/>
          <w:szCs w:val="24"/>
        </w:rPr>
        <w:t xml:space="preserve"> w Centrum Dialogu Kultur</w:t>
      </w:r>
      <w:r w:rsidR="00F50855" w:rsidRPr="00F50855">
        <w:rPr>
          <w:rFonts w:cs="Times New Roman"/>
          <w:b/>
          <w:sz w:val="24"/>
          <w:szCs w:val="24"/>
        </w:rPr>
        <w:t xml:space="preserve"> w Węgrowie w</w:t>
      </w:r>
      <w:r w:rsidR="002A5E0F">
        <w:rPr>
          <w:rFonts w:cs="Times New Roman"/>
          <w:b/>
          <w:sz w:val="24"/>
          <w:szCs w:val="24"/>
        </w:rPr>
        <w:t xml:space="preserve"> ramach</w:t>
      </w:r>
      <w:r w:rsidR="00F50855" w:rsidRPr="00F50855">
        <w:rPr>
          <w:rFonts w:cs="Times New Roman"/>
          <w:b/>
          <w:sz w:val="24"/>
          <w:szCs w:val="24"/>
        </w:rPr>
        <w:t xml:space="preserve"> projek</w:t>
      </w:r>
      <w:r w:rsidR="002A5E0F">
        <w:rPr>
          <w:rFonts w:cs="Times New Roman"/>
          <w:b/>
          <w:sz w:val="24"/>
          <w:szCs w:val="24"/>
        </w:rPr>
        <w:t>tu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263FF2" w:rsidRPr="001241C8">
        <w:rPr>
          <w:rFonts w:eastAsia="Times New Roman" w:cs="Arial"/>
          <w:bCs/>
          <w:sz w:val="24"/>
          <w:szCs w:val="24"/>
        </w:rPr>
        <w:t xml:space="preserve"> 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0093B12B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3D006416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530C72F0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1FA2496A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2FE73463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53D17B60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267701AB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3E87D743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7C59EC85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7473" w14:textId="77777777" w:rsidR="00636BE8" w:rsidRDefault="00636BE8" w:rsidP="001E3DA9">
      <w:pPr>
        <w:spacing w:after="0" w:line="240" w:lineRule="auto"/>
      </w:pPr>
      <w:r>
        <w:separator/>
      </w:r>
    </w:p>
  </w:endnote>
  <w:endnote w:type="continuationSeparator" w:id="0">
    <w:p w14:paraId="59AFDD0D" w14:textId="77777777" w:rsidR="00636BE8" w:rsidRDefault="00636BE8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35E5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D3D0" w14:textId="77777777" w:rsidR="00636BE8" w:rsidRDefault="00636BE8" w:rsidP="001E3DA9">
      <w:pPr>
        <w:spacing w:after="0" w:line="240" w:lineRule="auto"/>
      </w:pPr>
      <w:r>
        <w:separator/>
      </w:r>
    </w:p>
  </w:footnote>
  <w:footnote w:type="continuationSeparator" w:id="0">
    <w:p w14:paraId="0E59FB48" w14:textId="77777777" w:rsidR="00636BE8" w:rsidRDefault="00636BE8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B37A" w14:textId="77777777" w:rsidR="00A02622" w:rsidRDefault="00A02622">
    <w:pPr>
      <w:pStyle w:val="Nagwek"/>
    </w:pPr>
  </w:p>
  <w:p w14:paraId="732516E0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17427117" wp14:editId="6AF9368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8653E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A5E0F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859A6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8568E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2EA3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36BE8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1D77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00341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215D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EF6289"/>
    <w:rsid w:val="00F13649"/>
    <w:rsid w:val="00F16695"/>
    <w:rsid w:val="00F279BF"/>
    <w:rsid w:val="00F44653"/>
    <w:rsid w:val="00F506B8"/>
    <w:rsid w:val="00F50855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6AF61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6133-D4F9-4EDA-8A7A-E860A49A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Marek Soszyński</cp:lastModifiedBy>
  <cp:revision>11</cp:revision>
  <cp:lastPrinted>2020-01-12T13:37:00Z</cp:lastPrinted>
  <dcterms:created xsi:type="dcterms:W3CDTF">2020-01-12T13:13:00Z</dcterms:created>
  <dcterms:modified xsi:type="dcterms:W3CDTF">2021-10-30T22:29:00Z</dcterms:modified>
</cp:coreProperties>
</file>